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4B7E8" w14:textId="0A5D45C0" w:rsidR="00146BD4" w:rsidRPr="00B36484" w:rsidRDefault="00BC5BCE" w:rsidP="2227CF60">
      <w:pPr>
        <w:spacing w:line="233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</w:pPr>
      <w:r w:rsidRPr="00B36484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WORKING CHAPTER TITLE</w:t>
      </w:r>
      <w:r w:rsidRPr="00B36484" w:rsidDel="00BC5BCE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="25E1A34B" w:rsidRPr="00B36484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(TIMES NEW ROMAN, 14 FONT SIZE, BOLD, ALL CAPS, CENTERED)</w:t>
      </w:r>
    </w:p>
    <w:p w14:paraId="5602C3B9" w14:textId="57BF4D71" w:rsidR="00146BD4" w:rsidRPr="00B36484" w:rsidRDefault="25E1A34B" w:rsidP="2227CF60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</w:p>
    <w:p w14:paraId="3B0077FC" w14:textId="31C8B678" w:rsidR="00146BD4" w:rsidRPr="00B36484" w:rsidRDefault="25E1A34B" w:rsidP="2227CF60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</w:p>
    <w:p w14:paraId="0C9D3DDC" w14:textId="5EDD0D08" w:rsidR="00146BD4" w:rsidRPr="00B36484" w:rsidRDefault="25E1A34B" w:rsidP="2227CF60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>Author’s Name and Surname</w:t>
      </w:r>
      <w:r w:rsidRPr="00B36484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1</w:t>
      </w:r>
      <w:r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>, Author’s Name and Surname</w:t>
      </w:r>
      <w:r w:rsidRPr="00B36484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(10 font size)</w:t>
      </w:r>
    </w:p>
    <w:p w14:paraId="12138309" w14:textId="72A8048A" w:rsidR="00146BD4" w:rsidRPr="00B36484" w:rsidRDefault="25E1A34B" w:rsidP="2227CF60">
      <w:pPr>
        <w:spacing w:line="19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</w:pPr>
      <w:r w:rsidRPr="00B36484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val="en-US"/>
        </w:rPr>
        <w:t>1</w:t>
      </w:r>
      <w:r w:rsidR="00BC5BCE" w:rsidRPr="00B36484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Institu</w:t>
      </w:r>
      <w:r w:rsidRPr="00B36484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tion</w:t>
      </w:r>
      <w:r w:rsidR="00BC5BCE" w:rsidRPr="00B36484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al</w:t>
      </w:r>
      <w:r w:rsidRPr="00B36484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r w:rsidR="00BC5BCE" w:rsidRPr="00B36484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affiliation</w:t>
      </w:r>
      <w:r w:rsidR="66373645" w:rsidRPr="00B36484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 xml:space="preserve"> </w:t>
      </w:r>
    </w:p>
    <w:p w14:paraId="70587B05" w14:textId="406E6132" w:rsidR="00146BD4" w:rsidRPr="00B36484" w:rsidRDefault="25E1A34B" w:rsidP="2227CF60">
      <w:pPr>
        <w:spacing w:line="19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</w:pPr>
      <w:r w:rsidRPr="00B36484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E-mail</w:t>
      </w:r>
    </w:p>
    <w:p w14:paraId="0DABD51F" w14:textId="24758201" w:rsidR="00146BD4" w:rsidRPr="00B36484" w:rsidRDefault="25E1A34B" w:rsidP="2227CF60">
      <w:pPr>
        <w:spacing w:line="23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</w:pPr>
      <w:r w:rsidRPr="00B36484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val="en-US"/>
        </w:rPr>
        <w:t>2</w:t>
      </w:r>
      <w:r w:rsidR="00BC5BCE" w:rsidRPr="00B36484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Institu</w:t>
      </w:r>
      <w:r w:rsidRPr="00B36484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tion</w:t>
      </w:r>
      <w:r w:rsidR="00BC5BCE" w:rsidRPr="00B36484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al</w:t>
      </w:r>
      <w:r w:rsidRPr="00B36484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r w:rsidR="00BC5BCE" w:rsidRPr="00B36484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 xml:space="preserve">affiliation </w:t>
      </w:r>
    </w:p>
    <w:p w14:paraId="11E2C672" w14:textId="255898FC" w:rsidR="00146BD4" w:rsidRPr="00B36484" w:rsidRDefault="25E1A34B" w:rsidP="2227CF60">
      <w:pPr>
        <w:spacing w:line="23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</w:pPr>
      <w:r w:rsidRPr="00B36484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E-mail</w:t>
      </w:r>
    </w:p>
    <w:p w14:paraId="5DED0135" w14:textId="6B6D6097" w:rsidR="00146BD4" w:rsidRPr="00B36484" w:rsidRDefault="25E1A34B" w:rsidP="2227CF60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</w:p>
    <w:p w14:paraId="34843189" w14:textId="1CA22F0F" w:rsidR="00146BD4" w:rsidRPr="00B36484" w:rsidRDefault="25E1A34B" w:rsidP="2227CF60">
      <w:pPr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36484">
        <w:rPr>
          <w:rFonts w:ascii="Times New Roman" w:eastAsia="Times New Roman" w:hAnsi="Times New Roman" w:cs="Times New Roman"/>
          <w:b/>
          <w:bCs/>
          <w:lang w:val="en-US"/>
        </w:rPr>
        <w:t>ABSTRACT</w:t>
      </w:r>
      <w:r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B36484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(11 Font Size, bold, all caps, centered)</w:t>
      </w:r>
      <w:r w:rsidR="004B17A1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r w:rsidR="004B17A1">
        <w:rPr>
          <w:rFonts w:ascii="Times New Roman" w:eastAsia="Times New Roman" w:hAnsi="Times New Roman" w:cs="Times New Roman"/>
          <w:sz w:val="24"/>
          <w:szCs w:val="24"/>
          <w:lang w:val="en-US"/>
        </w:rPr>
        <w:t>–</w:t>
      </w:r>
      <w:r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B36484">
        <w:rPr>
          <w:rFonts w:ascii="Times New Roman" w:eastAsia="Times New Roman" w:hAnsi="Times New Roman" w:cs="Times New Roman"/>
          <w:lang w:val="en-US"/>
        </w:rPr>
        <w:t xml:space="preserve">Abstract should be 200 words </w:t>
      </w:r>
      <w:r w:rsidR="00DB23CA" w:rsidRPr="00B36484">
        <w:rPr>
          <w:rFonts w:ascii="Times New Roman" w:eastAsia="Times New Roman" w:hAnsi="Times New Roman" w:cs="Times New Roman"/>
          <w:lang w:val="en-US"/>
        </w:rPr>
        <w:t xml:space="preserve">(maximum) </w:t>
      </w:r>
      <w:r w:rsidRPr="00B36484">
        <w:rPr>
          <w:rFonts w:ascii="Times New Roman" w:eastAsia="Times New Roman" w:hAnsi="Times New Roman" w:cs="Times New Roman"/>
          <w:lang w:val="en-US"/>
        </w:rPr>
        <w:t xml:space="preserve">and </w:t>
      </w:r>
      <w:r w:rsidR="00DB23CA" w:rsidRPr="00B36484">
        <w:rPr>
          <w:rFonts w:ascii="Times New Roman" w:eastAsia="Times New Roman" w:hAnsi="Times New Roman" w:cs="Times New Roman"/>
          <w:lang w:val="en-US"/>
        </w:rPr>
        <w:t xml:space="preserve">formatted to be </w:t>
      </w:r>
      <w:r w:rsidRPr="00B36484">
        <w:rPr>
          <w:rFonts w:ascii="Times New Roman" w:eastAsia="Times New Roman" w:hAnsi="Times New Roman" w:cs="Times New Roman"/>
          <w:lang w:val="en-US"/>
        </w:rPr>
        <w:t xml:space="preserve">10 font size, Times New Roman, justified, single line spacing. </w:t>
      </w:r>
      <w:r w:rsidR="00DB23CA" w:rsidRPr="00B36484">
        <w:rPr>
          <w:rFonts w:ascii="Times New Roman" w:eastAsia="Times New Roman" w:hAnsi="Times New Roman" w:cs="Times New Roman"/>
          <w:lang w:val="en-US"/>
        </w:rPr>
        <w:t xml:space="preserve">It should </w:t>
      </w:r>
      <w:proofErr w:type="spellStart"/>
      <w:r w:rsidR="00DB23CA" w:rsidRPr="00B36484">
        <w:rPr>
          <w:rFonts w:ascii="Times New Roman" w:eastAsia="Times New Roman" w:hAnsi="Times New Roman" w:cs="Times New Roman"/>
          <w:lang w:val="en-US"/>
        </w:rPr>
        <w:t>summarise</w:t>
      </w:r>
      <w:proofErr w:type="spellEnd"/>
      <w:r w:rsidR="00DB23CA" w:rsidRPr="00B36484">
        <w:rPr>
          <w:rFonts w:ascii="Times New Roman" w:eastAsia="Times New Roman" w:hAnsi="Times New Roman" w:cs="Times New Roman"/>
          <w:lang w:val="en-US"/>
        </w:rPr>
        <w:t xml:space="preserve"> the o</w:t>
      </w:r>
      <w:r w:rsidRPr="00B36484">
        <w:rPr>
          <w:rFonts w:ascii="Times New Roman" w:eastAsia="Times New Roman" w:hAnsi="Times New Roman" w:cs="Times New Roman"/>
          <w:lang w:val="en-US"/>
        </w:rPr>
        <w:t>bjectives, methods and findings.</w:t>
      </w:r>
    </w:p>
    <w:p w14:paraId="50624C60" w14:textId="59EF3258" w:rsidR="00146BD4" w:rsidRPr="00B36484" w:rsidRDefault="25E1A34B" w:rsidP="2227CF60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</w:p>
    <w:p w14:paraId="57552818" w14:textId="316BAD7D" w:rsidR="00146BD4" w:rsidRPr="00B36484" w:rsidRDefault="25E1A34B" w:rsidP="2227CF60">
      <w:pPr>
        <w:spacing w:line="233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36484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Keywords:</w:t>
      </w:r>
      <w:r w:rsidRPr="00B36484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Keywords regarding the work are stated in this section</w:t>
      </w:r>
      <w:r w:rsidR="00BC5BCE" w:rsidRPr="00B36484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r w:rsidR="004B17A1">
        <w:rPr>
          <w:rFonts w:ascii="Times New Roman" w:eastAsia="Times New Roman" w:hAnsi="Times New Roman" w:cs="Times New Roman"/>
          <w:sz w:val="20"/>
          <w:szCs w:val="20"/>
          <w:lang w:val="en-US"/>
        </w:rPr>
        <w:t>–</w:t>
      </w:r>
      <w:r w:rsidRPr="00B36484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r w:rsidR="000139E5" w:rsidRPr="00B36484">
        <w:rPr>
          <w:rFonts w:ascii="Times New Roman" w:eastAsia="Times New Roman" w:hAnsi="Times New Roman" w:cs="Times New Roman"/>
          <w:sz w:val="20"/>
          <w:szCs w:val="20"/>
          <w:lang w:val="en-US"/>
        </w:rPr>
        <w:t>6</w:t>
      </w:r>
      <w:r w:rsidRPr="00B36484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words that are written with 10 font size and </w:t>
      </w:r>
      <w:proofErr w:type="spellStart"/>
      <w:r w:rsidRPr="00B36484">
        <w:rPr>
          <w:rFonts w:ascii="Times New Roman" w:eastAsia="Times New Roman" w:hAnsi="Times New Roman" w:cs="Times New Roman"/>
          <w:sz w:val="20"/>
          <w:szCs w:val="20"/>
          <w:lang w:val="en-US"/>
        </w:rPr>
        <w:t>seperated</w:t>
      </w:r>
      <w:proofErr w:type="spellEnd"/>
      <w:r w:rsidRPr="00B36484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with semi-colon</w:t>
      </w:r>
      <w:r w:rsidR="00BC5BCE" w:rsidRPr="00B36484">
        <w:rPr>
          <w:rFonts w:ascii="Times New Roman" w:eastAsia="Times New Roman" w:hAnsi="Times New Roman" w:cs="Times New Roman"/>
          <w:sz w:val="20"/>
          <w:szCs w:val="20"/>
          <w:lang w:val="en-US"/>
        </w:rPr>
        <w:t>s</w:t>
      </w:r>
      <w:r w:rsidR="000139E5" w:rsidRPr="00B36484">
        <w:rPr>
          <w:rFonts w:ascii="Times New Roman" w:eastAsia="Times New Roman" w:hAnsi="Times New Roman" w:cs="Times New Roman"/>
          <w:sz w:val="20"/>
          <w:szCs w:val="20"/>
          <w:lang w:val="en-US"/>
        </w:rPr>
        <w:t>. They can include compound words</w:t>
      </w:r>
      <w:r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r w:rsidR="000139E5"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</w:p>
    <w:p w14:paraId="59140273" w14:textId="43F6CDAC" w:rsidR="00146BD4" w:rsidRPr="00B36484" w:rsidRDefault="25E1A34B" w:rsidP="2227CF60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</w:p>
    <w:p w14:paraId="15F2A05D" w14:textId="2E1D1FDC" w:rsidR="00146BD4" w:rsidRPr="00B36484" w:rsidRDefault="25E1A34B" w:rsidP="2227CF60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B36484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1. INTRODUCTION (Title Times New Roman, 12 font size, bold)</w:t>
      </w:r>
    </w:p>
    <w:p w14:paraId="3BFCE8C5" w14:textId="0AEB66FC" w:rsidR="00146BD4" w:rsidRPr="00B36484" w:rsidRDefault="25E1A34B" w:rsidP="2227CF60">
      <w:pPr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Extended abstracts should be </w:t>
      </w:r>
      <w:r w:rsidR="00DB23CA"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have </w:t>
      </w:r>
      <w:r w:rsidR="00BC5BCE"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r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structured form that is shorter than the full </w:t>
      </w:r>
      <w:r w:rsidR="00BC5BCE"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>chapter</w:t>
      </w:r>
      <w:r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r w:rsidR="00BC5BCE"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>The s</w:t>
      </w:r>
      <w:r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>ub</w:t>
      </w:r>
      <w:r w:rsidR="00DB23CA"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>headings</w:t>
      </w:r>
      <w:r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of the extended abstract should be </w:t>
      </w:r>
      <w:r w:rsidR="00BC5BCE"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drawn </w:t>
      </w:r>
      <w:r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from the </w:t>
      </w:r>
      <w:r w:rsidRPr="00B3648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/>
        </w:rPr>
        <w:t>abstract and keywords, introduction and objective, method, findings and argument, conclusion and suggestions.</w:t>
      </w:r>
      <w:r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Extended abstract of the full </w:t>
      </w:r>
      <w:r w:rsidR="00DB23CA"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>cha</w:t>
      </w:r>
      <w:r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>p</w:t>
      </w:r>
      <w:r w:rsidR="00DB23CA"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>t</w:t>
      </w:r>
      <w:r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er </w:t>
      </w:r>
      <w:r w:rsidR="00BC5BCE"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should </w:t>
      </w:r>
      <w:r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>be written with Times New Roman</w:t>
      </w:r>
      <w:r w:rsidR="00BC5BCE" w:rsidRPr="00B3648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/>
        </w:rPr>
        <w:t xml:space="preserve"> </w:t>
      </w:r>
      <w:r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font, single line spacing and 11 font size. Extended abstracts can contain figures, tables, formulations or images. </w:t>
      </w:r>
      <w:r w:rsidR="00BC5BCE"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>They</w:t>
      </w:r>
      <w:r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should be in a structure that explains the preparation phase of the said work. Page margins</w:t>
      </w:r>
      <w:r w:rsidR="00BC5BCE"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>, using</w:t>
      </w:r>
      <w:r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the A4 page size</w:t>
      </w:r>
      <w:r w:rsidR="00BC5BCE"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>,</w:t>
      </w:r>
      <w:r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are 2.5 cm wide from the right, left, top and bottom. </w:t>
      </w:r>
      <w:r w:rsidR="00BC5BCE"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>The paragraphs should</w:t>
      </w:r>
      <w:r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be </w:t>
      </w:r>
      <w:r w:rsidR="00DB23CA"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>justified</w:t>
      </w:r>
      <w:r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and there </w:t>
      </w:r>
      <w:r w:rsidR="00DB23CA"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>word</w:t>
      </w:r>
      <w:r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syllable</w:t>
      </w:r>
      <w:r w:rsidR="00DB23CA"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r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DB23CA"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should not be </w:t>
      </w:r>
      <w:r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>segment</w:t>
      </w:r>
      <w:r w:rsidR="00DB23CA"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>ed into two lines</w:t>
      </w:r>
      <w:r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r w:rsidRPr="00B3648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/>
        </w:rPr>
        <w:t>Extended abstracts should not exceed 4 pages including the references</w:t>
      </w:r>
      <w:r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and </w:t>
      </w:r>
      <w:r w:rsidR="00DB23CA"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the </w:t>
      </w:r>
      <w:r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>pages should not be numbered.</w:t>
      </w:r>
    </w:p>
    <w:p w14:paraId="1A2A1B7F" w14:textId="07B53F35" w:rsidR="00146BD4" w:rsidRPr="00B36484" w:rsidRDefault="25E1A34B" w:rsidP="2227CF60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</w:p>
    <w:p w14:paraId="751D3C60" w14:textId="156C03A2" w:rsidR="00146BD4" w:rsidRPr="00B36484" w:rsidRDefault="25E1A34B" w:rsidP="2227CF60">
      <w:pPr>
        <w:spacing w:line="233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Current literature regarding the work subject should be examined and the differences of the </w:t>
      </w:r>
      <w:r w:rsidR="00DB23CA"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chapter contribution </w:t>
      </w:r>
      <w:r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>from the past</w:t>
      </w:r>
      <w:r w:rsidR="00DB23CA"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and</w:t>
      </w:r>
      <w:r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similar works should be presented clearly in th</w:t>
      </w:r>
      <w:r w:rsidR="00DB23CA"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>is</w:t>
      </w:r>
      <w:r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introduction section.</w:t>
      </w:r>
    </w:p>
    <w:p w14:paraId="5C706E24" w14:textId="022A7D74" w:rsidR="00146BD4" w:rsidRPr="00B36484" w:rsidRDefault="25E1A34B" w:rsidP="2227CF60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</w:p>
    <w:p w14:paraId="3FD1BFA9" w14:textId="77777777" w:rsidR="004B17A1" w:rsidRDefault="004B17A1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br w:type="page"/>
      </w:r>
    </w:p>
    <w:p w14:paraId="419BE322" w14:textId="3191C224" w:rsidR="00146BD4" w:rsidRPr="00B36484" w:rsidRDefault="25E1A34B" w:rsidP="2227CF60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B36484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lastRenderedPageBreak/>
        <w:t>2. MATERIALS AND METHODS</w:t>
      </w:r>
    </w:p>
    <w:p w14:paraId="55C38355" w14:textId="18D0B0C7" w:rsidR="00146BD4" w:rsidRPr="00B36484" w:rsidRDefault="25E1A34B" w:rsidP="2227CF60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</w:p>
    <w:p w14:paraId="4F8ED4A7" w14:textId="39ACC844" w:rsidR="00146BD4" w:rsidRPr="00B36484" w:rsidRDefault="25E1A34B" w:rsidP="2227CF60">
      <w:pPr>
        <w:spacing w:line="233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>All materials and methods that have been used in the work must be stated clearly and subtitles should be used when necessary.</w:t>
      </w:r>
    </w:p>
    <w:p w14:paraId="18542C76" w14:textId="07481B51" w:rsidR="00146BD4" w:rsidRPr="00B36484" w:rsidRDefault="25E1A34B" w:rsidP="2227CF60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</w:p>
    <w:p w14:paraId="3073E983" w14:textId="75AE8D25" w:rsidR="00146BD4" w:rsidRPr="00B36484" w:rsidRDefault="25E1A34B" w:rsidP="2227CF60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B36484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2.1. Sub</w:t>
      </w:r>
      <w:r w:rsidR="00DB23CA" w:rsidRPr="00B36484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headings</w:t>
      </w:r>
    </w:p>
    <w:p w14:paraId="0E2E34BE" w14:textId="5176A6F0" w:rsidR="00146BD4" w:rsidRPr="00B36484" w:rsidRDefault="25E1A34B" w:rsidP="2227CF60">
      <w:pPr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First degree </w:t>
      </w:r>
      <w:r w:rsidR="00DB23CA"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subheadings </w:t>
      </w:r>
      <w:r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(2.) should be left aligned, all caps and </w:t>
      </w:r>
      <w:r w:rsidR="00DB23CA"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in </w:t>
      </w:r>
      <w:r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>bold. Second and 3rd degree sub</w:t>
      </w:r>
      <w:r w:rsidR="00DB23CA"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>heading</w:t>
      </w:r>
      <w:r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s (2.1, 2.1.1) should be left aligned, </w:t>
      </w:r>
      <w:r w:rsidR="00DB23CA"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in </w:t>
      </w:r>
      <w:r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>bold</w:t>
      </w:r>
      <w:r w:rsidR="00DB23CA"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>,</w:t>
      </w:r>
      <w:r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and </w:t>
      </w:r>
      <w:r w:rsidR="00DB23CA"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using the </w:t>
      </w:r>
      <w:r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title case. A blank line should be placed between the paragraphs and there should </w:t>
      </w:r>
      <w:r w:rsidR="00DB23CA"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be </w:t>
      </w:r>
      <w:r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>no paragraph indentation.</w:t>
      </w:r>
    </w:p>
    <w:p w14:paraId="08443B94" w14:textId="151EB4BE" w:rsidR="00146BD4" w:rsidRPr="00B36484" w:rsidRDefault="25E1A34B" w:rsidP="2227CF60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</w:p>
    <w:p w14:paraId="69F89B18" w14:textId="036B9B55" w:rsidR="00146BD4" w:rsidRPr="00B36484" w:rsidRDefault="25E1A34B" w:rsidP="2227CF60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</w:p>
    <w:p w14:paraId="61B2128C" w14:textId="675C7997" w:rsidR="00146BD4" w:rsidRPr="00B36484" w:rsidRDefault="25E1A34B" w:rsidP="2227CF60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B36484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3. RESULTS AND DISCUSSION</w:t>
      </w:r>
    </w:p>
    <w:p w14:paraId="4A7D9CB4" w14:textId="11C0EECB" w:rsidR="00146BD4" w:rsidRPr="00B36484" w:rsidRDefault="00146BD4" w:rsidP="2227CF60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75EE2FFA" w14:textId="14808A60" w:rsidR="00146BD4" w:rsidRPr="00B36484" w:rsidRDefault="25E1A34B" w:rsidP="2227CF60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B36484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3.1. Sub</w:t>
      </w:r>
      <w:r w:rsidR="00DB23CA" w:rsidRPr="00B36484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heading</w:t>
      </w:r>
    </w:p>
    <w:p w14:paraId="0051AC82" w14:textId="75B9AE46" w:rsidR="00146BD4" w:rsidRPr="00B36484" w:rsidRDefault="25E1A34B" w:rsidP="2227CF60">
      <w:pPr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All tables, images and figures should be centered. Figures and images should be numbered together (Figure </w:t>
      </w:r>
      <w:r w:rsidR="00DB23CA"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1, </w:t>
      </w:r>
      <w:r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>2</w:t>
      </w:r>
      <w:r w:rsidR="00DB23CA"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>, etc.</w:t>
      </w:r>
      <w:r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) and figure </w:t>
      </w:r>
      <w:r w:rsidR="00DB23CA"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descriptions </w:t>
      </w:r>
      <w:r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>should be placed under the figure or image</w:t>
      </w:r>
      <w:r w:rsidR="00DB23CA"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r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DB23CA"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r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s for tables, they should also be numbered (Table </w:t>
      </w:r>
      <w:r w:rsidR="00DB23CA"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1, </w:t>
      </w:r>
      <w:r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>2</w:t>
      </w:r>
      <w:r w:rsidR="00DB23CA"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>, etc.</w:t>
      </w:r>
      <w:r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) and the table header should be placed at </w:t>
      </w:r>
      <w:r w:rsidR="00DB23CA"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>its</w:t>
      </w:r>
      <w:r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top. Table, image and figure headers should be written with upper case initial letters, </w:t>
      </w:r>
      <w:r w:rsidR="00DB23CA"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in </w:t>
      </w:r>
      <w:r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bold </w:t>
      </w:r>
      <w:r w:rsidR="00DB23CA"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font, </w:t>
      </w:r>
      <w:r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>and should be centered. References (if any) of the tables, figures and images should be presented just under the tables, figures and images</w:t>
      </w:r>
      <w:r w:rsidR="000139E5"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>,</w:t>
      </w:r>
      <w:r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0139E5"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>as the</w:t>
      </w:r>
      <w:r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author surname and publication date.</w:t>
      </w:r>
    </w:p>
    <w:p w14:paraId="6086C506" w14:textId="75F8262C" w:rsidR="00146BD4" w:rsidRPr="00B36484" w:rsidRDefault="00146BD4" w:rsidP="2227CF60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379B32BB" w14:textId="1DACE1B8" w:rsidR="00146BD4" w:rsidRPr="00B36484" w:rsidRDefault="25E1A34B" w:rsidP="2227CF60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</w:p>
    <w:p w14:paraId="2CDE9D30" w14:textId="7CEFC7B6" w:rsidR="00146BD4" w:rsidRPr="00B36484" w:rsidRDefault="25E1A34B" w:rsidP="2227CF60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B36484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4. CONCLUSION</w:t>
      </w:r>
    </w:p>
    <w:p w14:paraId="0EA7A141" w14:textId="5603DEE2" w:rsidR="00146BD4" w:rsidRPr="00B36484" w:rsidRDefault="25E1A34B" w:rsidP="2227CF60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Please conclude your work</w:t>
      </w:r>
      <w:r w:rsidR="00DB23CA"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>,</w:t>
      </w:r>
      <w:r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incorporating your most important finding</w:t>
      </w:r>
      <w:r w:rsidR="00DB23CA"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>(s) and their practical implications,</w:t>
      </w:r>
      <w:r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as well as future </w:t>
      </w:r>
      <w:r w:rsidR="00DB23CA"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research directions </w:t>
      </w:r>
      <w:r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>(3-4 lines).</w:t>
      </w:r>
    </w:p>
    <w:p w14:paraId="66C7C91E" w14:textId="6BDC2B22" w:rsidR="00146BD4" w:rsidRPr="00B36484" w:rsidRDefault="25E1A34B" w:rsidP="2227CF60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</w:p>
    <w:p w14:paraId="3E82E382" w14:textId="63D0B86A" w:rsidR="00146BD4" w:rsidRPr="00B36484" w:rsidRDefault="25E1A34B" w:rsidP="2227CF60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B36484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ACKNOWLEDGEMENT</w:t>
      </w:r>
    </w:p>
    <w:p w14:paraId="5B84ED7C" w14:textId="7C052C3E" w:rsidR="00146BD4" w:rsidRPr="00B36484" w:rsidRDefault="25E1A34B" w:rsidP="2227CF60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Please acknowledge research grant</w:t>
      </w:r>
      <w:r w:rsidR="00DB23CA"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r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 w:rsidR="00DB23CA"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funding </w:t>
      </w:r>
      <w:r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organization, </w:t>
      </w:r>
      <w:r w:rsidR="00DB23CA"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or other </w:t>
      </w:r>
      <w:r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>scholarship</w:t>
      </w:r>
      <w:r w:rsidR="00DB23CA"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funding</w:t>
      </w:r>
      <w:r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(where </w:t>
      </w:r>
      <w:r w:rsidR="00DB23CA"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>applicable</w:t>
      </w:r>
      <w:r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>)</w:t>
      </w:r>
      <w:r w:rsidR="00DB23CA"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14:paraId="756C01D7" w14:textId="7EC9DBE6" w:rsidR="00146BD4" w:rsidRPr="00B36484" w:rsidRDefault="25E1A34B" w:rsidP="2227CF60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</w:p>
    <w:p w14:paraId="1A1A768C" w14:textId="77777777" w:rsidR="004B17A1" w:rsidRDefault="004B17A1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br w:type="page"/>
      </w:r>
    </w:p>
    <w:p w14:paraId="3C5C5E75" w14:textId="6CB29567" w:rsidR="00146BD4" w:rsidRPr="00B36484" w:rsidRDefault="25E1A34B" w:rsidP="2227CF60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B36484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lastRenderedPageBreak/>
        <w:t>REFERENCES</w:t>
      </w:r>
    </w:p>
    <w:p w14:paraId="270B352E" w14:textId="50B7DDC2" w:rsidR="00146BD4" w:rsidRPr="00B36484" w:rsidRDefault="25E1A34B" w:rsidP="2227CF60">
      <w:pPr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3648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/>
        </w:rPr>
        <w:t>Total no. of references must not exceed 15</w:t>
      </w:r>
      <w:r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>. Resources that have been presented inside [ ] in the text with numbers should be listed according to their order in the text. References that have been presented in the references list should be prepared in a format according to the reference type shown below:</w:t>
      </w:r>
    </w:p>
    <w:p w14:paraId="6E70F1DB" w14:textId="62507C86" w:rsidR="00146BD4" w:rsidRPr="00B36484" w:rsidRDefault="00146BD4" w:rsidP="2227CF60">
      <w:pPr>
        <w:spacing w:line="235" w:lineRule="auto"/>
        <w:rPr>
          <w:lang w:val="en-US"/>
        </w:rPr>
      </w:pPr>
    </w:p>
    <w:p w14:paraId="4E1435A5" w14:textId="4E0E0001" w:rsidR="00146BD4" w:rsidRPr="00B36484" w:rsidRDefault="25E1A34B" w:rsidP="2227CF60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</w:p>
    <w:p w14:paraId="10012E6C" w14:textId="116D8098" w:rsidR="00146BD4" w:rsidRPr="00B36484" w:rsidRDefault="25E1A34B" w:rsidP="2227CF60">
      <w:pP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/>
        </w:rPr>
      </w:pPr>
      <w:r w:rsidRPr="00B3648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/>
        </w:rPr>
        <w:t>If the reference is an article;</w:t>
      </w:r>
    </w:p>
    <w:p w14:paraId="7965536B" w14:textId="6F5761CB" w:rsidR="00146BD4" w:rsidRDefault="25E1A34B" w:rsidP="2227CF60">
      <w:pPr>
        <w:rPr>
          <w:rFonts w:ascii="Times New Roman" w:eastAsia="Times New Roman" w:hAnsi="Times New Roman" w:cs="Times New Roman"/>
          <w:sz w:val="24"/>
          <w:szCs w:val="24"/>
          <w:lang w:val="en-AU"/>
        </w:rPr>
      </w:pPr>
      <w:r w:rsidRPr="2227CF60">
        <w:rPr>
          <w:rFonts w:ascii="Times New Roman" w:eastAsia="Times New Roman" w:hAnsi="Times New Roman" w:cs="Times New Roman"/>
          <w:sz w:val="24"/>
          <w:szCs w:val="24"/>
          <w:lang w:val="en-AU"/>
        </w:rPr>
        <w:t>Thompson, K., Griffith, E. and Leaf, P. (1990) A historical review of the Madison model of community care. Hospital and Community Psychiatry 41(6): 21–35.</w:t>
      </w:r>
    </w:p>
    <w:p w14:paraId="00883F8C" w14:textId="264E31D5" w:rsidR="00146BD4" w:rsidRPr="00B36484" w:rsidRDefault="25E1A34B" w:rsidP="2227CF60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</w:p>
    <w:p w14:paraId="273393C7" w14:textId="6D08CF5F" w:rsidR="00146BD4" w:rsidRPr="00B36484" w:rsidRDefault="25E1A34B" w:rsidP="2227CF60">
      <w:pP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/>
        </w:rPr>
      </w:pPr>
      <w:r w:rsidRPr="00B3648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/>
        </w:rPr>
        <w:t>If the reference is a book;</w:t>
      </w:r>
    </w:p>
    <w:p w14:paraId="25BA6329" w14:textId="1620A45A" w:rsidR="00146BD4" w:rsidRDefault="25E1A34B" w:rsidP="2227CF60">
      <w:pPr>
        <w:rPr>
          <w:rFonts w:ascii="Times New Roman" w:eastAsia="Times New Roman" w:hAnsi="Times New Roman" w:cs="Times New Roman"/>
          <w:sz w:val="24"/>
          <w:szCs w:val="24"/>
          <w:lang w:val="en-AU"/>
        </w:rPr>
      </w:pPr>
      <w:proofErr w:type="spellStart"/>
      <w:r w:rsidRPr="2227CF60">
        <w:rPr>
          <w:rFonts w:ascii="Times New Roman" w:eastAsia="Times New Roman" w:hAnsi="Times New Roman" w:cs="Times New Roman"/>
          <w:sz w:val="24"/>
          <w:szCs w:val="24"/>
          <w:lang w:val="en-AU"/>
        </w:rPr>
        <w:t>Slovic</w:t>
      </w:r>
      <w:proofErr w:type="spellEnd"/>
      <w:r w:rsidRPr="2227CF60">
        <w:rPr>
          <w:rFonts w:ascii="Times New Roman" w:eastAsia="Times New Roman" w:hAnsi="Times New Roman" w:cs="Times New Roman"/>
          <w:sz w:val="24"/>
          <w:szCs w:val="24"/>
          <w:lang w:val="en-AU"/>
        </w:rPr>
        <w:t>, P. (2000) The Perception of Risk. London: Earthscan Publications.</w:t>
      </w:r>
    </w:p>
    <w:p w14:paraId="5547E6B4" w14:textId="102A9C59" w:rsidR="00146BD4" w:rsidRPr="00B36484" w:rsidRDefault="25E1A34B" w:rsidP="2227CF60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3648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</w:p>
    <w:p w14:paraId="55D99B71" w14:textId="56017787" w:rsidR="00146BD4" w:rsidRPr="00B36484" w:rsidRDefault="25E1A34B" w:rsidP="2227CF60">
      <w:pP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/>
        </w:rPr>
      </w:pPr>
      <w:r w:rsidRPr="00B3648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/>
        </w:rPr>
        <w:t>If the reference is a chapter of a book;</w:t>
      </w:r>
    </w:p>
    <w:p w14:paraId="3215B80F" w14:textId="47263717" w:rsidR="00146BD4" w:rsidRDefault="25E1A34B" w:rsidP="2227CF60">
      <w:pPr>
        <w:rPr>
          <w:rFonts w:ascii="Times New Roman" w:eastAsia="Times New Roman" w:hAnsi="Times New Roman" w:cs="Times New Roman"/>
          <w:sz w:val="24"/>
          <w:szCs w:val="24"/>
          <w:lang w:val="en-AU"/>
        </w:rPr>
      </w:pPr>
      <w:r w:rsidRPr="2227CF60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Flora, P. and </w:t>
      </w:r>
      <w:proofErr w:type="spellStart"/>
      <w:r w:rsidRPr="2227CF60">
        <w:rPr>
          <w:rFonts w:ascii="Times New Roman" w:eastAsia="Times New Roman" w:hAnsi="Times New Roman" w:cs="Times New Roman"/>
          <w:sz w:val="24"/>
          <w:szCs w:val="24"/>
          <w:lang w:val="en-AU"/>
        </w:rPr>
        <w:t>Alber</w:t>
      </w:r>
      <w:proofErr w:type="spellEnd"/>
      <w:r w:rsidRPr="2227CF60">
        <w:rPr>
          <w:rFonts w:ascii="Times New Roman" w:eastAsia="Times New Roman" w:hAnsi="Times New Roman" w:cs="Times New Roman"/>
          <w:sz w:val="24"/>
          <w:szCs w:val="24"/>
          <w:lang w:val="en-AU"/>
        </w:rPr>
        <w:t>, J. (1981) Modernization, democratization, and the development of the welfare state. In: P. Flora and A.J. Heidenheimer (eds.) The Development of Welfare States in Europe and America. New Brunswick and London: Transaction Books, pp. 17–34.</w:t>
      </w:r>
    </w:p>
    <w:p w14:paraId="57375426" w14:textId="47F8A769" w:rsidR="00146BD4" w:rsidRDefault="00146BD4" w:rsidP="2227CF60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146BD4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29F53" w14:textId="77777777" w:rsidR="0006008E" w:rsidRDefault="0006008E">
      <w:pPr>
        <w:spacing w:after="0" w:line="240" w:lineRule="auto"/>
      </w:pPr>
      <w:r>
        <w:separator/>
      </w:r>
    </w:p>
  </w:endnote>
  <w:endnote w:type="continuationSeparator" w:id="0">
    <w:p w14:paraId="5607AEF1" w14:textId="77777777" w:rsidR="0006008E" w:rsidRDefault="000600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2227CF60" w14:paraId="2F40E097" w14:textId="77777777" w:rsidTr="2227CF60">
      <w:trPr>
        <w:trHeight w:val="300"/>
      </w:trPr>
      <w:tc>
        <w:tcPr>
          <w:tcW w:w="3005" w:type="dxa"/>
        </w:tcPr>
        <w:p w14:paraId="3ED6BDB4" w14:textId="6B9380F4" w:rsidR="2227CF60" w:rsidRDefault="2227CF60" w:rsidP="2227CF60">
          <w:pPr>
            <w:pStyle w:val="Nagwek"/>
            <w:ind w:left="-115"/>
          </w:pPr>
        </w:p>
      </w:tc>
      <w:tc>
        <w:tcPr>
          <w:tcW w:w="3005" w:type="dxa"/>
        </w:tcPr>
        <w:p w14:paraId="28A1AC07" w14:textId="617E0A13" w:rsidR="2227CF60" w:rsidRDefault="2227CF60" w:rsidP="2227CF60">
          <w:pPr>
            <w:pStyle w:val="Nagwek"/>
            <w:jc w:val="center"/>
          </w:pPr>
        </w:p>
      </w:tc>
      <w:tc>
        <w:tcPr>
          <w:tcW w:w="3005" w:type="dxa"/>
        </w:tcPr>
        <w:p w14:paraId="4EB66699" w14:textId="5DA30CE1" w:rsidR="2227CF60" w:rsidRDefault="2227CF60" w:rsidP="2227CF60">
          <w:pPr>
            <w:pStyle w:val="Nagwek"/>
            <w:ind w:right="-115"/>
            <w:jc w:val="right"/>
          </w:pPr>
        </w:p>
      </w:tc>
    </w:tr>
  </w:tbl>
  <w:p w14:paraId="4F5DD480" w14:textId="6AE39A11" w:rsidR="2227CF60" w:rsidRDefault="2227CF60" w:rsidP="2227CF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B99B02" w14:textId="77777777" w:rsidR="0006008E" w:rsidRDefault="0006008E">
      <w:pPr>
        <w:spacing w:after="0" w:line="240" w:lineRule="auto"/>
      </w:pPr>
      <w:r>
        <w:separator/>
      </w:r>
    </w:p>
  </w:footnote>
  <w:footnote w:type="continuationSeparator" w:id="0">
    <w:p w14:paraId="517E74FC" w14:textId="77777777" w:rsidR="0006008E" w:rsidRDefault="000600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2227CF60" w14:paraId="22E6D752" w14:textId="77777777" w:rsidTr="1737BF40">
      <w:trPr>
        <w:trHeight w:val="300"/>
      </w:trPr>
      <w:tc>
        <w:tcPr>
          <w:tcW w:w="3005" w:type="dxa"/>
        </w:tcPr>
        <w:p w14:paraId="5ABF5E6F" w14:textId="3550A029" w:rsidR="2227CF60" w:rsidRDefault="1737BF40" w:rsidP="2227CF60">
          <w:pPr>
            <w:pStyle w:val="Nagwek"/>
            <w:ind w:left="-115"/>
          </w:pPr>
          <w:r>
            <w:rPr>
              <w:noProof/>
            </w:rPr>
            <w:drawing>
              <wp:inline distT="0" distB="0" distL="0" distR="0" wp14:anchorId="6AAF6B7D" wp14:editId="1737BF40">
                <wp:extent cx="1685925" cy="676275"/>
                <wp:effectExtent l="0" t="0" r="0" b="0"/>
                <wp:docPr id="1234486458" name="Picture 123448645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5925" cy="6762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5" w:type="dxa"/>
        </w:tcPr>
        <w:p w14:paraId="2CB534E6" w14:textId="03FF20A7" w:rsidR="2227CF60" w:rsidRDefault="2227CF60" w:rsidP="2227CF60">
          <w:pPr>
            <w:pStyle w:val="Nagwek"/>
            <w:jc w:val="center"/>
          </w:pPr>
        </w:p>
      </w:tc>
      <w:tc>
        <w:tcPr>
          <w:tcW w:w="3005" w:type="dxa"/>
        </w:tcPr>
        <w:p w14:paraId="5841B2C7" w14:textId="28C65891" w:rsidR="2227CF60" w:rsidRDefault="2227CF60" w:rsidP="2227CF60">
          <w:pPr>
            <w:pStyle w:val="Nagwek"/>
            <w:ind w:right="-115"/>
            <w:jc w:val="right"/>
          </w:pPr>
        </w:p>
      </w:tc>
    </w:tr>
  </w:tbl>
  <w:p w14:paraId="25FF1EED" w14:textId="2C88A6E5" w:rsidR="2227CF60" w:rsidRDefault="2227CF60" w:rsidP="2227CF6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168E3"/>
    <w:multiLevelType w:val="hybridMultilevel"/>
    <w:tmpl w:val="D3948054"/>
    <w:lvl w:ilvl="0" w:tplc="A296CAFA">
      <w:start w:val="2"/>
      <w:numFmt w:val="decimal"/>
      <w:lvlText w:val="%1."/>
      <w:lvlJc w:val="left"/>
      <w:pPr>
        <w:ind w:left="720" w:hanging="360"/>
      </w:pPr>
    </w:lvl>
    <w:lvl w:ilvl="1" w:tplc="7D280D4E">
      <w:start w:val="1"/>
      <w:numFmt w:val="lowerLetter"/>
      <w:lvlText w:val="%2."/>
      <w:lvlJc w:val="left"/>
      <w:pPr>
        <w:ind w:left="1440" w:hanging="360"/>
      </w:pPr>
    </w:lvl>
    <w:lvl w:ilvl="2" w:tplc="AD620570">
      <w:start w:val="1"/>
      <w:numFmt w:val="lowerRoman"/>
      <w:lvlText w:val="%3."/>
      <w:lvlJc w:val="right"/>
      <w:pPr>
        <w:ind w:left="2160" w:hanging="180"/>
      </w:pPr>
    </w:lvl>
    <w:lvl w:ilvl="3" w:tplc="08F05B88">
      <w:start w:val="1"/>
      <w:numFmt w:val="decimal"/>
      <w:lvlText w:val="%4."/>
      <w:lvlJc w:val="left"/>
      <w:pPr>
        <w:ind w:left="2880" w:hanging="360"/>
      </w:pPr>
    </w:lvl>
    <w:lvl w:ilvl="4" w:tplc="E030392C">
      <w:start w:val="1"/>
      <w:numFmt w:val="lowerLetter"/>
      <w:lvlText w:val="%5."/>
      <w:lvlJc w:val="left"/>
      <w:pPr>
        <w:ind w:left="3600" w:hanging="360"/>
      </w:pPr>
    </w:lvl>
    <w:lvl w:ilvl="5" w:tplc="A398AE7E">
      <w:start w:val="1"/>
      <w:numFmt w:val="lowerRoman"/>
      <w:lvlText w:val="%6."/>
      <w:lvlJc w:val="right"/>
      <w:pPr>
        <w:ind w:left="4320" w:hanging="180"/>
      </w:pPr>
    </w:lvl>
    <w:lvl w:ilvl="6" w:tplc="9A6E0F88">
      <w:start w:val="1"/>
      <w:numFmt w:val="decimal"/>
      <w:lvlText w:val="%7."/>
      <w:lvlJc w:val="left"/>
      <w:pPr>
        <w:ind w:left="5040" w:hanging="360"/>
      </w:pPr>
    </w:lvl>
    <w:lvl w:ilvl="7" w:tplc="50DEB9D0">
      <w:start w:val="1"/>
      <w:numFmt w:val="lowerLetter"/>
      <w:lvlText w:val="%8."/>
      <w:lvlJc w:val="left"/>
      <w:pPr>
        <w:ind w:left="5760" w:hanging="360"/>
      </w:pPr>
    </w:lvl>
    <w:lvl w:ilvl="8" w:tplc="CF741CE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1138AB"/>
    <w:multiLevelType w:val="hybridMultilevel"/>
    <w:tmpl w:val="9AC895BE"/>
    <w:lvl w:ilvl="0" w:tplc="1892E67A">
      <w:start w:val="1"/>
      <w:numFmt w:val="decimal"/>
      <w:lvlText w:val="%1."/>
      <w:lvlJc w:val="left"/>
      <w:pPr>
        <w:ind w:left="720" w:hanging="360"/>
      </w:pPr>
    </w:lvl>
    <w:lvl w:ilvl="1" w:tplc="7A6021EE">
      <w:start w:val="1"/>
      <w:numFmt w:val="lowerLetter"/>
      <w:lvlText w:val="%2."/>
      <w:lvlJc w:val="left"/>
      <w:pPr>
        <w:ind w:left="1440" w:hanging="360"/>
      </w:pPr>
    </w:lvl>
    <w:lvl w:ilvl="2" w:tplc="27E28EFA">
      <w:start w:val="1"/>
      <w:numFmt w:val="lowerRoman"/>
      <w:lvlText w:val="%3."/>
      <w:lvlJc w:val="right"/>
      <w:pPr>
        <w:ind w:left="2160" w:hanging="180"/>
      </w:pPr>
    </w:lvl>
    <w:lvl w:ilvl="3" w:tplc="8048ADDA">
      <w:start w:val="1"/>
      <w:numFmt w:val="decimal"/>
      <w:lvlText w:val="%4."/>
      <w:lvlJc w:val="left"/>
      <w:pPr>
        <w:ind w:left="2880" w:hanging="360"/>
      </w:pPr>
    </w:lvl>
    <w:lvl w:ilvl="4" w:tplc="F370C5CC">
      <w:start w:val="1"/>
      <w:numFmt w:val="lowerLetter"/>
      <w:lvlText w:val="%5."/>
      <w:lvlJc w:val="left"/>
      <w:pPr>
        <w:ind w:left="3600" w:hanging="360"/>
      </w:pPr>
    </w:lvl>
    <w:lvl w:ilvl="5" w:tplc="D9F897A6">
      <w:start w:val="1"/>
      <w:numFmt w:val="lowerRoman"/>
      <w:lvlText w:val="%6."/>
      <w:lvlJc w:val="right"/>
      <w:pPr>
        <w:ind w:left="4320" w:hanging="180"/>
      </w:pPr>
    </w:lvl>
    <w:lvl w:ilvl="6" w:tplc="2C6C8164">
      <w:start w:val="1"/>
      <w:numFmt w:val="decimal"/>
      <w:lvlText w:val="%7."/>
      <w:lvlJc w:val="left"/>
      <w:pPr>
        <w:ind w:left="5040" w:hanging="360"/>
      </w:pPr>
    </w:lvl>
    <w:lvl w:ilvl="7" w:tplc="46E67A1C">
      <w:start w:val="1"/>
      <w:numFmt w:val="lowerLetter"/>
      <w:lvlText w:val="%8."/>
      <w:lvlJc w:val="left"/>
      <w:pPr>
        <w:ind w:left="5760" w:hanging="360"/>
      </w:pPr>
    </w:lvl>
    <w:lvl w:ilvl="8" w:tplc="EDC424EA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CBF666"/>
    <w:multiLevelType w:val="hybridMultilevel"/>
    <w:tmpl w:val="991AF506"/>
    <w:lvl w:ilvl="0" w:tplc="6C2E9918">
      <w:start w:val="3"/>
      <w:numFmt w:val="decimal"/>
      <w:lvlText w:val="%1."/>
      <w:lvlJc w:val="left"/>
      <w:pPr>
        <w:ind w:left="720" w:hanging="360"/>
      </w:pPr>
    </w:lvl>
    <w:lvl w:ilvl="1" w:tplc="A0D6AC92">
      <w:start w:val="1"/>
      <w:numFmt w:val="lowerLetter"/>
      <w:lvlText w:val="%2."/>
      <w:lvlJc w:val="left"/>
      <w:pPr>
        <w:ind w:left="1440" w:hanging="360"/>
      </w:pPr>
    </w:lvl>
    <w:lvl w:ilvl="2" w:tplc="13202DFE">
      <w:start w:val="1"/>
      <w:numFmt w:val="lowerRoman"/>
      <w:lvlText w:val="%3."/>
      <w:lvlJc w:val="right"/>
      <w:pPr>
        <w:ind w:left="2160" w:hanging="180"/>
      </w:pPr>
    </w:lvl>
    <w:lvl w:ilvl="3" w:tplc="F976C646">
      <w:start w:val="1"/>
      <w:numFmt w:val="decimal"/>
      <w:lvlText w:val="%4."/>
      <w:lvlJc w:val="left"/>
      <w:pPr>
        <w:ind w:left="2880" w:hanging="360"/>
      </w:pPr>
    </w:lvl>
    <w:lvl w:ilvl="4" w:tplc="E2B243A8">
      <w:start w:val="1"/>
      <w:numFmt w:val="lowerLetter"/>
      <w:lvlText w:val="%5."/>
      <w:lvlJc w:val="left"/>
      <w:pPr>
        <w:ind w:left="3600" w:hanging="360"/>
      </w:pPr>
    </w:lvl>
    <w:lvl w:ilvl="5" w:tplc="195AD466">
      <w:start w:val="1"/>
      <w:numFmt w:val="lowerRoman"/>
      <w:lvlText w:val="%6."/>
      <w:lvlJc w:val="right"/>
      <w:pPr>
        <w:ind w:left="4320" w:hanging="180"/>
      </w:pPr>
    </w:lvl>
    <w:lvl w:ilvl="6" w:tplc="EE6E8B58">
      <w:start w:val="1"/>
      <w:numFmt w:val="decimal"/>
      <w:lvlText w:val="%7."/>
      <w:lvlJc w:val="left"/>
      <w:pPr>
        <w:ind w:left="5040" w:hanging="360"/>
      </w:pPr>
    </w:lvl>
    <w:lvl w:ilvl="7" w:tplc="30D8449C">
      <w:start w:val="1"/>
      <w:numFmt w:val="lowerLetter"/>
      <w:lvlText w:val="%8."/>
      <w:lvlJc w:val="left"/>
      <w:pPr>
        <w:ind w:left="5760" w:hanging="360"/>
      </w:pPr>
    </w:lvl>
    <w:lvl w:ilvl="8" w:tplc="83D28FD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E99925"/>
    <w:multiLevelType w:val="hybridMultilevel"/>
    <w:tmpl w:val="A36E4316"/>
    <w:lvl w:ilvl="0" w:tplc="F920E9A8">
      <w:start w:val="4"/>
      <w:numFmt w:val="decimal"/>
      <w:lvlText w:val="%1."/>
      <w:lvlJc w:val="left"/>
      <w:pPr>
        <w:ind w:left="720" w:hanging="360"/>
      </w:pPr>
    </w:lvl>
    <w:lvl w:ilvl="1" w:tplc="6D84F448">
      <w:start w:val="1"/>
      <w:numFmt w:val="lowerLetter"/>
      <w:lvlText w:val="%2."/>
      <w:lvlJc w:val="left"/>
      <w:pPr>
        <w:ind w:left="1440" w:hanging="360"/>
      </w:pPr>
    </w:lvl>
    <w:lvl w:ilvl="2" w:tplc="2C68DAE8">
      <w:start w:val="1"/>
      <w:numFmt w:val="lowerRoman"/>
      <w:lvlText w:val="%3."/>
      <w:lvlJc w:val="right"/>
      <w:pPr>
        <w:ind w:left="2160" w:hanging="180"/>
      </w:pPr>
    </w:lvl>
    <w:lvl w:ilvl="3" w:tplc="70AA9B8E">
      <w:start w:val="1"/>
      <w:numFmt w:val="decimal"/>
      <w:lvlText w:val="%4."/>
      <w:lvlJc w:val="left"/>
      <w:pPr>
        <w:ind w:left="2880" w:hanging="360"/>
      </w:pPr>
    </w:lvl>
    <w:lvl w:ilvl="4" w:tplc="287A1722">
      <w:start w:val="1"/>
      <w:numFmt w:val="lowerLetter"/>
      <w:lvlText w:val="%5."/>
      <w:lvlJc w:val="left"/>
      <w:pPr>
        <w:ind w:left="3600" w:hanging="360"/>
      </w:pPr>
    </w:lvl>
    <w:lvl w:ilvl="5" w:tplc="B46AD99A">
      <w:start w:val="1"/>
      <w:numFmt w:val="lowerRoman"/>
      <w:lvlText w:val="%6."/>
      <w:lvlJc w:val="right"/>
      <w:pPr>
        <w:ind w:left="4320" w:hanging="180"/>
      </w:pPr>
    </w:lvl>
    <w:lvl w:ilvl="6" w:tplc="84A66E84">
      <w:start w:val="1"/>
      <w:numFmt w:val="decimal"/>
      <w:lvlText w:val="%7."/>
      <w:lvlJc w:val="left"/>
      <w:pPr>
        <w:ind w:left="5040" w:hanging="360"/>
      </w:pPr>
    </w:lvl>
    <w:lvl w:ilvl="7" w:tplc="3A6CCDB4">
      <w:start w:val="1"/>
      <w:numFmt w:val="lowerLetter"/>
      <w:lvlText w:val="%8."/>
      <w:lvlJc w:val="left"/>
      <w:pPr>
        <w:ind w:left="5760" w:hanging="360"/>
      </w:pPr>
    </w:lvl>
    <w:lvl w:ilvl="8" w:tplc="08C82F32">
      <w:start w:val="1"/>
      <w:numFmt w:val="lowerRoman"/>
      <w:lvlText w:val="%9."/>
      <w:lvlJc w:val="right"/>
      <w:pPr>
        <w:ind w:left="6480" w:hanging="180"/>
      </w:pPr>
    </w:lvl>
  </w:abstractNum>
  <w:num w:numId="1" w16cid:durableId="499664602">
    <w:abstractNumId w:val="3"/>
  </w:num>
  <w:num w:numId="2" w16cid:durableId="127939422">
    <w:abstractNumId w:val="2"/>
  </w:num>
  <w:num w:numId="3" w16cid:durableId="267203991">
    <w:abstractNumId w:val="0"/>
  </w:num>
  <w:num w:numId="4" w16cid:durableId="13627078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8E1967E"/>
    <w:rsid w:val="000139E5"/>
    <w:rsid w:val="00030D0A"/>
    <w:rsid w:val="0006008E"/>
    <w:rsid w:val="00146BD4"/>
    <w:rsid w:val="0047443F"/>
    <w:rsid w:val="004B17A1"/>
    <w:rsid w:val="00B07B76"/>
    <w:rsid w:val="00B36484"/>
    <w:rsid w:val="00BC5BCE"/>
    <w:rsid w:val="00DB23CA"/>
    <w:rsid w:val="1737BF40"/>
    <w:rsid w:val="2227CF60"/>
    <w:rsid w:val="237F6985"/>
    <w:rsid w:val="23C39FC1"/>
    <w:rsid w:val="2445D2EA"/>
    <w:rsid w:val="255F7022"/>
    <w:rsid w:val="25E1A34B"/>
    <w:rsid w:val="28E1967E"/>
    <w:rsid w:val="4CBC6B73"/>
    <w:rsid w:val="66373645"/>
    <w:rsid w:val="790DE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1967E"/>
  <w15:chartTrackingRefBased/>
  <w15:docId w15:val="{E950797E-8E51-4B38-91FE-E7209275F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Poprawka">
    <w:name w:val="Revision"/>
    <w:hidden/>
    <w:uiPriority w:val="99"/>
    <w:semiHidden/>
    <w:rsid w:val="00BC5B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356D9F9F44B7E4189427A14D23547BB" ma:contentTypeVersion="14" ma:contentTypeDescription="Utwórz nowy dokument." ma:contentTypeScope="" ma:versionID="9ccdcbc66b6a3c151b6210eb9dc8a63f">
  <xsd:schema xmlns:xsd="http://www.w3.org/2001/XMLSchema" xmlns:xs="http://www.w3.org/2001/XMLSchema" xmlns:p="http://schemas.microsoft.com/office/2006/metadata/properties" xmlns:ns2="97a6f35c-faea-446f-aff5-27221ebe8e21" xmlns:ns3="e3fd84f5-4178-4a98-8e90-63a23eb9d003" targetNamespace="http://schemas.microsoft.com/office/2006/metadata/properties" ma:root="true" ma:fieldsID="f1d3e6e00eccf7252e04aad63961ea70" ns2:_="" ns3:_="">
    <xsd:import namespace="97a6f35c-faea-446f-aff5-27221ebe8e21"/>
    <xsd:import namespace="e3fd84f5-4178-4a98-8e90-63a23eb9d0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a6f35c-faea-446f-aff5-27221ebe8e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8cf9ebe3-3b60-40ff-bbbd-595d8a739f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fd84f5-4178-4a98-8e90-63a23eb9d0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c412939f-25b2-4afd-ae6f-b31de58449a8}" ma:internalName="TaxCatchAll" ma:showField="CatchAllData" ma:web="e3fd84f5-4178-4a98-8e90-63a23eb9d00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7a6f35c-faea-446f-aff5-27221ebe8e21">
      <Terms xmlns="http://schemas.microsoft.com/office/infopath/2007/PartnerControls"/>
    </lcf76f155ced4ddcb4097134ff3c332f>
    <TaxCatchAll xmlns="e3fd84f5-4178-4a98-8e90-63a23eb9d00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FCB346-D452-4C21-BF8C-5F108C72A6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a6f35c-faea-446f-aff5-27221ebe8e21"/>
    <ds:schemaRef ds:uri="e3fd84f5-4178-4a98-8e90-63a23eb9d0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A31C64D-F4CC-4E22-AAA2-FF86DD747927}">
  <ds:schemaRefs>
    <ds:schemaRef ds:uri="http://schemas.microsoft.com/office/2006/metadata/properties"/>
    <ds:schemaRef ds:uri="http://schemas.microsoft.com/office/infopath/2007/PartnerControls"/>
    <ds:schemaRef ds:uri="97a6f35c-faea-446f-aff5-27221ebe8e21"/>
    <ds:schemaRef ds:uri="e3fd84f5-4178-4a98-8e90-63a23eb9d003"/>
  </ds:schemaRefs>
</ds:datastoreItem>
</file>

<file path=customXml/itemProps3.xml><?xml version="1.0" encoding="utf-8"?>
<ds:datastoreItem xmlns:ds="http://schemas.openxmlformats.org/officeDocument/2006/customXml" ds:itemID="{B4D6B343-D02D-43EE-9029-B649F9AEEDB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578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Góral</dc:creator>
  <cp:keywords/>
  <dc:description/>
  <cp:lastModifiedBy>Agnieszka Konior</cp:lastModifiedBy>
  <cp:revision>5</cp:revision>
  <dcterms:created xsi:type="dcterms:W3CDTF">2023-01-24T10:52:00Z</dcterms:created>
  <dcterms:modified xsi:type="dcterms:W3CDTF">2023-02-20T11:27:00Z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0x0101008356D9F9F44B7E4189427A14D23547BB</vt:lpwstr>
  </property>
  <property fmtid="{D5CDD505-2E9C-101B-9397-08002B2CF9AE}" pid="3" name="MediaServiceImageTags">
    <vt:lpwstr/>
  </property>
</Properties>
</file>